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6A" w:rsidRDefault="0025476A" w:rsidP="0025476A">
      <w:pPr>
        <w:jc w:val="center"/>
        <w:rPr>
          <w:rFonts w:ascii="黑体" w:eastAsia="黑体" w:hAnsi="黑体" w:cs="Arial"/>
          <w:color w:val="363636"/>
          <w:sz w:val="36"/>
          <w:szCs w:val="36"/>
        </w:rPr>
      </w:pPr>
      <w:r w:rsidRPr="00C14E0D">
        <w:rPr>
          <w:rFonts w:ascii="黑体" w:eastAsia="黑体" w:hAnsi="黑体" w:cs="Arial" w:hint="eastAsia"/>
          <w:color w:val="363636"/>
          <w:sz w:val="36"/>
          <w:szCs w:val="36"/>
        </w:rPr>
        <w:t>小额贷款公司</w:t>
      </w:r>
      <w:r>
        <w:rPr>
          <w:rFonts w:ascii="黑体" w:eastAsia="黑体" w:hAnsi="黑体" w:cs="Arial" w:hint="eastAsia"/>
          <w:color w:val="363636"/>
          <w:sz w:val="36"/>
          <w:szCs w:val="36"/>
        </w:rPr>
        <w:t>征信服务与风险</w:t>
      </w:r>
      <w:r w:rsidR="00EE00E6">
        <w:rPr>
          <w:rFonts w:ascii="黑体" w:eastAsia="黑体" w:hAnsi="黑体" w:cs="Arial" w:hint="eastAsia"/>
          <w:color w:val="363636"/>
          <w:sz w:val="36"/>
          <w:szCs w:val="36"/>
        </w:rPr>
        <w:t>防范</w:t>
      </w:r>
      <w:r w:rsidR="00A45437">
        <w:rPr>
          <w:rFonts w:ascii="黑体" w:eastAsia="黑体" w:hAnsi="黑体" w:cs="Arial" w:hint="eastAsia"/>
          <w:color w:val="363636"/>
          <w:sz w:val="36"/>
          <w:szCs w:val="36"/>
        </w:rPr>
        <w:t>培训</w:t>
      </w:r>
      <w:r w:rsidR="00B15CAD">
        <w:rPr>
          <w:rFonts w:ascii="黑体" w:eastAsia="黑体" w:hAnsi="黑体" w:cs="Arial" w:hint="eastAsia"/>
          <w:color w:val="363636"/>
          <w:sz w:val="36"/>
          <w:szCs w:val="36"/>
        </w:rPr>
        <w:t>会</w:t>
      </w:r>
    </w:p>
    <w:p w:rsidR="00487B73" w:rsidRDefault="00487B73" w:rsidP="0025476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会议日程</w:t>
      </w:r>
    </w:p>
    <w:p w:rsidR="00487B73" w:rsidRDefault="00487B73" w:rsidP="00487B73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（2015年</w:t>
      </w:r>
      <w:r w:rsidR="00267EE5"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 w:rsidR="00267EE5">
        <w:rPr>
          <w:rFonts w:ascii="仿宋_GB2312" w:eastAsia="仿宋_GB2312" w:hint="eastAsia"/>
          <w:sz w:val="24"/>
        </w:rPr>
        <w:t>21</w:t>
      </w:r>
      <w:r>
        <w:rPr>
          <w:rFonts w:ascii="仿宋_GB2312" w:eastAsia="仿宋_GB2312" w:hint="eastAsia"/>
          <w:sz w:val="24"/>
        </w:rPr>
        <w:t xml:space="preserve">日 </w:t>
      </w:r>
      <w:r w:rsidR="00130A07">
        <w:rPr>
          <w:rFonts w:ascii="仿宋_GB2312" w:eastAsia="仿宋_GB2312" w:hint="eastAsia"/>
          <w:sz w:val="24"/>
        </w:rPr>
        <w:t>北京</w:t>
      </w:r>
      <w:r>
        <w:rPr>
          <w:rFonts w:ascii="仿宋_GB2312" w:eastAsia="仿宋_GB2312" w:hint="eastAsia"/>
          <w:sz w:val="24"/>
        </w:rPr>
        <w:t>）</w:t>
      </w:r>
    </w:p>
    <w:p w:rsidR="009610EA" w:rsidRDefault="009610EA" w:rsidP="00487B73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主持人：闵路浩</w:t>
      </w:r>
    </w:p>
    <w:tbl>
      <w:tblPr>
        <w:tblW w:w="7771" w:type="dxa"/>
        <w:jc w:val="center"/>
        <w:tblInd w:w="-1905" w:type="dxa"/>
        <w:tblLayout w:type="fixed"/>
        <w:tblLook w:val="0000"/>
      </w:tblPr>
      <w:tblGrid>
        <w:gridCol w:w="1536"/>
        <w:gridCol w:w="3542"/>
        <w:gridCol w:w="2693"/>
      </w:tblGrid>
      <w:tr w:rsidR="009610EA" w:rsidRPr="008F08CA" w:rsidTr="009578BA">
        <w:trPr>
          <w:trHeight w:val="285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6567DF" w:rsidRDefault="009610EA" w:rsidP="001160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67D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6567DF" w:rsidRDefault="009610EA" w:rsidP="001160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67D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会议内容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6567DF" w:rsidRDefault="009610EA" w:rsidP="001160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67D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主讲人</w:t>
            </w:r>
          </w:p>
        </w:tc>
      </w:tr>
      <w:tr w:rsidR="009610EA" w:rsidRPr="008F08CA" w:rsidTr="009578BA">
        <w:trPr>
          <w:trHeight w:val="90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Default="009610EA" w:rsidP="003A44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9:00-9:10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Default="009610EA" w:rsidP="001160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领导致辞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610EA" w:rsidRDefault="009610EA" w:rsidP="001160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中国小额贷款公司协会</w:t>
            </w:r>
          </w:p>
          <w:p w:rsidR="009610EA" w:rsidRDefault="009610EA" w:rsidP="001160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闵路浩 会长</w:t>
            </w:r>
          </w:p>
        </w:tc>
      </w:tr>
      <w:tr w:rsidR="009610EA" w:rsidTr="009578BA">
        <w:trPr>
          <w:trHeight w:val="98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Default="009610EA" w:rsidP="00D7278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9:10-10:00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Default="009610EA" w:rsidP="00502D9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征信发展的政策理论与实践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610EA" w:rsidRDefault="009610EA" w:rsidP="00AA084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征信中心</w:t>
            </w:r>
          </w:p>
          <w:p w:rsidR="009610EA" w:rsidRPr="000A54FD" w:rsidRDefault="009610EA" w:rsidP="00AA0848">
            <w:pPr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王晓蕾 副主任</w:t>
            </w:r>
          </w:p>
        </w:tc>
      </w:tr>
      <w:tr w:rsidR="009610EA" w:rsidTr="009578BA">
        <w:trPr>
          <w:trHeight w:val="335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Default="009610EA" w:rsidP="00D727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10:00-10:10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610EA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休息</w:t>
            </w:r>
          </w:p>
        </w:tc>
      </w:tr>
      <w:tr w:rsidR="009610EA" w:rsidTr="009578BA">
        <w:trPr>
          <w:trHeight w:val="92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D7278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10: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Pr="002A29D5">
              <w:rPr>
                <w:rFonts w:ascii="仿宋_GB2312" w:eastAsia="仿宋_GB2312" w:hAnsi="宋体" w:hint="eastAsia"/>
                <w:sz w:val="24"/>
              </w:rPr>
              <w:t>0-10: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Pr="002A29D5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502D9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小额贷款公司接入人民银行征信系统的标准、流程介绍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0EA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征信中心</w:t>
            </w:r>
          </w:p>
          <w:p w:rsidR="009610EA" w:rsidRPr="002A29D5" w:rsidRDefault="00652B84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姬南</w:t>
            </w:r>
          </w:p>
        </w:tc>
      </w:tr>
      <w:tr w:rsidR="009610EA" w:rsidTr="009578BA">
        <w:trPr>
          <w:trHeight w:val="92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502D9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10: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Pr="002A29D5">
              <w:rPr>
                <w:rFonts w:ascii="仿宋_GB2312" w:eastAsia="仿宋_GB2312" w:hAnsi="宋体" w:hint="eastAsia"/>
                <w:sz w:val="24"/>
              </w:rPr>
              <w:t>0-1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 w:rsidRPr="002A29D5">
              <w:rPr>
                <w:rFonts w:ascii="仿宋_GB2312" w:eastAsia="仿宋_GB2312" w:hAnsi="宋体" w:hint="eastAsia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  <w:r w:rsidRPr="002A29D5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5B74B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征信增值服务介绍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0EA" w:rsidRPr="002A29D5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征信中心</w:t>
            </w:r>
          </w:p>
          <w:p w:rsidR="009610EA" w:rsidRPr="002A29D5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温树海 赵勃</w:t>
            </w:r>
          </w:p>
        </w:tc>
      </w:tr>
      <w:tr w:rsidR="009610EA" w:rsidTr="009578BA">
        <w:trPr>
          <w:trHeight w:val="94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03032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 w:rsidRPr="002A29D5">
              <w:rPr>
                <w:rFonts w:ascii="仿宋_GB2312" w:eastAsia="仿宋_GB2312" w:hAnsi="宋体" w:hint="eastAsia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  <w:r w:rsidRPr="002A29D5">
              <w:rPr>
                <w:rFonts w:ascii="仿宋_GB2312" w:eastAsia="仿宋_GB2312" w:hAnsi="宋体" w:hint="eastAsia"/>
                <w:sz w:val="24"/>
              </w:rPr>
              <w:t>0-11: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Pr="002A29D5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502D9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小额贷款公司接入和应用征信系统经验分享（一）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0EA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瀚华</w:t>
            </w:r>
            <w:r w:rsidR="00713670">
              <w:rPr>
                <w:rFonts w:ascii="仿宋_GB2312" w:eastAsia="仿宋_GB2312" w:hAnsi="宋体" w:hint="eastAsia"/>
                <w:sz w:val="24"/>
              </w:rPr>
              <w:t>信贷集团</w:t>
            </w:r>
          </w:p>
          <w:p w:rsidR="009610EA" w:rsidRPr="002A29D5" w:rsidRDefault="00713670" w:rsidP="00713670">
            <w:pPr>
              <w:spacing w:line="0" w:lineRule="atLeas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夏茂 副总裁</w:t>
            </w:r>
          </w:p>
        </w:tc>
      </w:tr>
      <w:tr w:rsidR="009610EA" w:rsidTr="009578BA">
        <w:trPr>
          <w:trHeight w:val="110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03032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11: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Pr="002A29D5">
              <w:rPr>
                <w:rFonts w:ascii="仿宋_GB2312" w:eastAsia="仿宋_GB2312" w:hAnsi="宋体" w:hint="eastAsia"/>
                <w:sz w:val="24"/>
              </w:rPr>
              <w:t>0-11: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Pr="002A29D5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502D9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小额贷款公司接入和应用征信系统经验分享（二）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509C" w:rsidRDefault="009C509C" w:rsidP="00BD3F8D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9C509C">
              <w:rPr>
                <w:rFonts w:ascii="仿宋_GB2312" w:eastAsia="仿宋_GB2312" w:hAnsi="宋体" w:hint="eastAsia"/>
                <w:sz w:val="24"/>
              </w:rPr>
              <w:t>富登信贷</w:t>
            </w:r>
          </w:p>
          <w:p w:rsidR="009610EA" w:rsidRPr="002A29D5" w:rsidRDefault="009610EA" w:rsidP="00BD3F8D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郑汉聪 首席执行官</w:t>
            </w:r>
          </w:p>
        </w:tc>
      </w:tr>
      <w:tr w:rsidR="009610EA" w:rsidTr="009578BA">
        <w:trPr>
          <w:trHeight w:val="77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03032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11: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Pr="002A29D5">
              <w:rPr>
                <w:rFonts w:ascii="仿宋_GB2312" w:eastAsia="仿宋_GB2312" w:hAnsi="宋体" w:hint="eastAsia"/>
                <w:sz w:val="24"/>
              </w:rPr>
              <w:t>0-11:</w:t>
            </w:r>
            <w:r>
              <w:rPr>
                <w:rFonts w:ascii="仿宋_GB2312" w:eastAsia="仿宋_GB2312" w:hAnsi="宋体" w:hint="eastAsia"/>
                <w:sz w:val="24"/>
              </w:rPr>
              <w:t>45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0EA" w:rsidRPr="002A29D5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问答交流</w:t>
            </w:r>
          </w:p>
        </w:tc>
      </w:tr>
      <w:tr w:rsidR="009610EA" w:rsidTr="009578BA">
        <w:trPr>
          <w:trHeight w:val="461"/>
          <w:jc w:val="center"/>
        </w:trPr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0EA" w:rsidRPr="002A29D5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中午休息</w:t>
            </w:r>
          </w:p>
        </w:tc>
      </w:tr>
      <w:tr w:rsidR="009610EA" w:rsidTr="009578BA">
        <w:trPr>
          <w:trHeight w:val="924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5739C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14:00-14:30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11600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百融金服征信服务介绍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610EA" w:rsidRDefault="009610EA" w:rsidP="009A37E6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百融金服</w:t>
            </w:r>
          </w:p>
          <w:p w:rsidR="009610EA" w:rsidRPr="002A29D5" w:rsidRDefault="009610EA" w:rsidP="009A37E6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朱奔 副总裁</w:t>
            </w:r>
          </w:p>
        </w:tc>
      </w:tr>
      <w:tr w:rsidR="009610EA" w:rsidTr="009578BA">
        <w:trPr>
          <w:trHeight w:val="834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5739C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14:30-15:00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11600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中智诚征信服务介绍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610EA" w:rsidRPr="002A29D5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中智诚征信</w:t>
            </w:r>
          </w:p>
          <w:p w:rsidR="009610EA" w:rsidRPr="002A29D5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李萱 总经理</w:t>
            </w:r>
          </w:p>
        </w:tc>
      </w:tr>
      <w:tr w:rsidR="009610EA" w:rsidTr="009578BA">
        <w:trPr>
          <w:trHeight w:val="41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B15C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5:00-15:1</w:t>
            </w:r>
            <w:r w:rsidRPr="002A29D5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610EA" w:rsidRPr="002A29D5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休息</w:t>
            </w:r>
          </w:p>
        </w:tc>
      </w:tr>
      <w:tr w:rsidR="009610EA" w:rsidTr="009578BA">
        <w:trPr>
          <w:trHeight w:val="91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09353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15: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Pr="002A29D5">
              <w:rPr>
                <w:rFonts w:ascii="仿宋_GB2312" w:eastAsia="仿宋_GB2312" w:hAnsi="宋体" w:hint="eastAsia"/>
                <w:sz w:val="24"/>
              </w:rPr>
              <w:t>0-</w:t>
            </w:r>
            <w:r>
              <w:rPr>
                <w:rFonts w:ascii="仿宋_GB2312" w:eastAsia="仿宋_GB2312" w:hAnsi="宋体" w:hint="eastAsia"/>
                <w:sz w:val="24"/>
              </w:rPr>
              <w:t>16</w:t>
            </w:r>
            <w:r w:rsidRPr="002A29D5">
              <w:rPr>
                <w:rFonts w:ascii="仿宋_GB2312" w:eastAsia="仿宋_GB2312" w:hAnsi="宋体" w:hint="eastAsia"/>
                <w:sz w:val="24"/>
              </w:rPr>
              <w:t>:00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6A0151" w:rsidP="00132571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小额贷款公司</w:t>
            </w:r>
            <w:r w:rsidR="009610EA">
              <w:rPr>
                <w:rFonts w:ascii="仿宋_GB2312" w:eastAsia="仿宋_GB2312" w:hAnsi="宋体" w:hint="eastAsia"/>
                <w:sz w:val="24"/>
              </w:rPr>
              <w:t>风控技术和体系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610EA" w:rsidRPr="002A29D5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东方邦信</w:t>
            </w:r>
          </w:p>
          <w:p w:rsidR="009610EA" w:rsidRPr="002A29D5" w:rsidRDefault="009610EA" w:rsidP="0011600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胡岚 技术总监</w:t>
            </w:r>
          </w:p>
        </w:tc>
      </w:tr>
      <w:tr w:rsidR="009610EA" w:rsidTr="009578BA">
        <w:trPr>
          <w:trHeight w:val="75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EA" w:rsidRPr="002A29D5" w:rsidRDefault="009610EA" w:rsidP="004E5C1B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16:00-16:1</w:t>
            </w:r>
            <w:r w:rsidRPr="002A29D5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0EA" w:rsidRPr="002A29D5" w:rsidRDefault="009610EA" w:rsidP="00331456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2A29D5">
              <w:rPr>
                <w:rFonts w:ascii="仿宋_GB2312" w:eastAsia="仿宋_GB2312" w:hAnsi="宋体" w:hint="eastAsia"/>
                <w:sz w:val="24"/>
              </w:rPr>
              <w:t>会议总结</w:t>
            </w:r>
          </w:p>
        </w:tc>
      </w:tr>
    </w:tbl>
    <w:p w:rsidR="005E47FB" w:rsidRPr="00487B73" w:rsidRDefault="005E47FB" w:rsidP="002A29D5">
      <w:pPr>
        <w:tabs>
          <w:tab w:val="left" w:pos="1410"/>
        </w:tabs>
      </w:pPr>
    </w:p>
    <w:sectPr w:rsidR="005E47FB" w:rsidRPr="00487B73" w:rsidSect="00B2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AB" w:rsidRDefault="00F974AB" w:rsidP="006A5688">
      <w:r>
        <w:separator/>
      </w:r>
    </w:p>
  </w:endnote>
  <w:endnote w:type="continuationSeparator" w:id="1">
    <w:p w:rsidR="00F974AB" w:rsidRDefault="00F974AB" w:rsidP="006A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AB" w:rsidRDefault="00F974AB" w:rsidP="006A5688">
      <w:r>
        <w:separator/>
      </w:r>
    </w:p>
  </w:footnote>
  <w:footnote w:type="continuationSeparator" w:id="1">
    <w:p w:rsidR="00F974AB" w:rsidRDefault="00F974AB" w:rsidP="006A5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341"/>
    <w:rsid w:val="00026F18"/>
    <w:rsid w:val="00030325"/>
    <w:rsid w:val="0004062D"/>
    <w:rsid w:val="00093538"/>
    <w:rsid w:val="000B1A6D"/>
    <w:rsid w:val="000C6F0D"/>
    <w:rsid w:val="000D0102"/>
    <w:rsid w:val="000D1B0E"/>
    <w:rsid w:val="000E334D"/>
    <w:rsid w:val="00130A07"/>
    <w:rsid w:val="00132571"/>
    <w:rsid w:val="00141845"/>
    <w:rsid w:val="001A719C"/>
    <w:rsid w:val="0025476A"/>
    <w:rsid w:val="00267EE5"/>
    <w:rsid w:val="002878DE"/>
    <w:rsid w:val="002A29D5"/>
    <w:rsid w:val="002A64E5"/>
    <w:rsid w:val="002C433F"/>
    <w:rsid w:val="002D2601"/>
    <w:rsid w:val="002E0902"/>
    <w:rsid w:val="002E78A1"/>
    <w:rsid w:val="00305727"/>
    <w:rsid w:val="0031216A"/>
    <w:rsid w:val="00331456"/>
    <w:rsid w:val="00371550"/>
    <w:rsid w:val="0037588B"/>
    <w:rsid w:val="003A4497"/>
    <w:rsid w:val="003B2BFC"/>
    <w:rsid w:val="003C13E0"/>
    <w:rsid w:val="003D5521"/>
    <w:rsid w:val="00443DAF"/>
    <w:rsid w:val="00463FDE"/>
    <w:rsid w:val="00474D22"/>
    <w:rsid w:val="00487B73"/>
    <w:rsid w:val="004B383D"/>
    <w:rsid w:val="004E5C1B"/>
    <w:rsid w:val="00502D9F"/>
    <w:rsid w:val="005614B2"/>
    <w:rsid w:val="005739C9"/>
    <w:rsid w:val="00584EA6"/>
    <w:rsid w:val="005949F9"/>
    <w:rsid w:val="005959F9"/>
    <w:rsid w:val="005B74B5"/>
    <w:rsid w:val="005C230F"/>
    <w:rsid w:val="005D6346"/>
    <w:rsid w:val="005E47FB"/>
    <w:rsid w:val="00602BD2"/>
    <w:rsid w:val="00642E70"/>
    <w:rsid w:val="00652B84"/>
    <w:rsid w:val="006564AA"/>
    <w:rsid w:val="006612AD"/>
    <w:rsid w:val="006A0151"/>
    <w:rsid w:val="006A5688"/>
    <w:rsid w:val="006A5C07"/>
    <w:rsid w:val="006B5593"/>
    <w:rsid w:val="006F0D0F"/>
    <w:rsid w:val="00710E21"/>
    <w:rsid w:val="00713670"/>
    <w:rsid w:val="0073113C"/>
    <w:rsid w:val="00733476"/>
    <w:rsid w:val="007752A2"/>
    <w:rsid w:val="007773CF"/>
    <w:rsid w:val="00797027"/>
    <w:rsid w:val="007A5075"/>
    <w:rsid w:val="007E7312"/>
    <w:rsid w:val="007F0E94"/>
    <w:rsid w:val="007F465F"/>
    <w:rsid w:val="00872F68"/>
    <w:rsid w:val="008A232B"/>
    <w:rsid w:val="008F08CA"/>
    <w:rsid w:val="00944F7E"/>
    <w:rsid w:val="009578BA"/>
    <w:rsid w:val="009610EA"/>
    <w:rsid w:val="009731D5"/>
    <w:rsid w:val="009A2E0E"/>
    <w:rsid w:val="009A3698"/>
    <w:rsid w:val="009A37E6"/>
    <w:rsid w:val="009C509C"/>
    <w:rsid w:val="009E47BE"/>
    <w:rsid w:val="00A45437"/>
    <w:rsid w:val="00A679D6"/>
    <w:rsid w:val="00A96987"/>
    <w:rsid w:val="00AA0848"/>
    <w:rsid w:val="00AB3F89"/>
    <w:rsid w:val="00B15CAD"/>
    <w:rsid w:val="00B27482"/>
    <w:rsid w:val="00BA70FA"/>
    <w:rsid w:val="00BC2486"/>
    <w:rsid w:val="00BD2022"/>
    <w:rsid w:val="00BD36DC"/>
    <w:rsid w:val="00BD3F8D"/>
    <w:rsid w:val="00CA5576"/>
    <w:rsid w:val="00D02240"/>
    <w:rsid w:val="00D52648"/>
    <w:rsid w:val="00D7278C"/>
    <w:rsid w:val="00DA7B7C"/>
    <w:rsid w:val="00DE1F2F"/>
    <w:rsid w:val="00E11EDA"/>
    <w:rsid w:val="00E12746"/>
    <w:rsid w:val="00E34411"/>
    <w:rsid w:val="00E56C3B"/>
    <w:rsid w:val="00E77C31"/>
    <w:rsid w:val="00EB05A7"/>
    <w:rsid w:val="00EE00E6"/>
    <w:rsid w:val="00F30116"/>
    <w:rsid w:val="00F569BB"/>
    <w:rsid w:val="00F974AB"/>
    <w:rsid w:val="00FC42BB"/>
    <w:rsid w:val="00FE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4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2FB2-7A2F-4C61-8017-7C33BACE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74</Words>
  <Characters>428</Characters>
  <Application>Microsoft Office Word</Application>
  <DocSecurity>0</DocSecurity>
  <Lines>3</Lines>
  <Paragraphs>1</Paragraphs>
  <ScaleCrop>false</ScaleCrop>
  <Company> crc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lenovo</cp:lastModifiedBy>
  <cp:revision>111</cp:revision>
  <cp:lastPrinted>2015-12-07T06:48:00Z</cp:lastPrinted>
  <dcterms:created xsi:type="dcterms:W3CDTF">2015-06-10T06:24:00Z</dcterms:created>
  <dcterms:modified xsi:type="dcterms:W3CDTF">2015-12-10T08:35:00Z</dcterms:modified>
</cp:coreProperties>
</file>