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D" w:rsidRDefault="006B432D" w:rsidP="006B432D">
      <w:r w:rsidRPr="00750CB2">
        <w:rPr>
          <w:rFonts w:hint="eastAsia"/>
        </w:rPr>
        <w:t>附件</w:t>
      </w:r>
      <w:r>
        <w:rPr>
          <w:rFonts w:hint="eastAsia"/>
        </w:rPr>
        <w:t>一</w:t>
      </w:r>
      <w:r w:rsidRPr="00750CB2">
        <w:rPr>
          <w:rFonts w:hint="eastAsia"/>
        </w:rPr>
        <w:t>：</w:t>
      </w:r>
    </w:p>
    <w:p w:rsidR="006B432D" w:rsidRPr="00FA41A8" w:rsidRDefault="006B432D" w:rsidP="006B432D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西北片区</w:t>
      </w:r>
      <w:r w:rsidRPr="00FA41A8">
        <w:rPr>
          <w:rFonts w:ascii="方正小标宋简体" w:eastAsia="方正小标宋简体" w:hAnsi="黑体" w:hint="eastAsia"/>
          <w:b/>
          <w:sz w:val="36"/>
          <w:szCs w:val="36"/>
        </w:rPr>
        <w:t>小额贷款公司法律</w:t>
      </w:r>
      <w:r w:rsidR="00602228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>
        <w:rPr>
          <w:rFonts w:ascii="方正小标宋简体" w:eastAsia="方正小标宋简体" w:hAnsi="黑体" w:hint="eastAsia"/>
          <w:b/>
          <w:sz w:val="36"/>
          <w:szCs w:val="36"/>
        </w:rPr>
        <w:t>催收实务培训班</w:t>
      </w:r>
      <w:r w:rsidRPr="00FA41A8">
        <w:rPr>
          <w:rFonts w:ascii="方正小标宋简体" w:eastAsia="方正小标宋简体" w:hAnsi="黑体" w:hint="eastAsia"/>
          <w:b/>
          <w:sz w:val="36"/>
          <w:szCs w:val="36"/>
        </w:rPr>
        <w:t>议程</w:t>
      </w:r>
    </w:p>
    <w:p w:rsidR="00487B73" w:rsidRPr="00E01259" w:rsidRDefault="00487B73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（</w:t>
      </w:r>
      <w:r w:rsidR="006B432D" w:rsidRPr="00E01259">
        <w:rPr>
          <w:rFonts w:ascii="仿宋_GB2312" w:eastAsia="仿宋_GB2312" w:hint="eastAsia"/>
          <w:sz w:val="32"/>
          <w:szCs w:val="32"/>
        </w:rPr>
        <w:t>2016</w:t>
      </w:r>
      <w:r w:rsidRPr="00E01259">
        <w:rPr>
          <w:rFonts w:ascii="仿宋_GB2312" w:eastAsia="仿宋_GB2312" w:hint="eastAsia"/>
          <w:sz w:val="32"/>
          <w:szCs w:val="32"/>
        </w:rPr>
        <w:t>年</w:t>
      </w:r>
      <w:r w:rsidR="006B432D" w:rsidRPr="00E01259">
        <w:rPr>
          <w:rFonts w:ascii="仿宋_GB2312" w:eastAsia="仿宋_GB2312" w:hint="eastAsia"/>
          <w:sz w:val="32"/>
          <w:szCs w:val="32"/>
        </w:rPr>
        <w:t>3</w:t>
      </w:r>
      <w:r w:rsidRPr="00E01259">
        <w:rPr>
          <w:rFonts w:ascii="仿宋_GB2312" w:eastAsia="仿宋_GB2312" w:hint="eastAsia"/>
          <w:sz w:val="32"/>
          <w:szCs w:val="32"/>
        </w:rPr>
        <w:t>月</w:t>
      </w:r>
      <w:r w:rsidR="00267EE5" w:rsidRPr="00E01259">
        <w:rPr>
          <w:rFonts w:ascii="仿宋_GB2312" w:eastAsia="仿宋_GB2312" w:hint="eastAsia"/>
          <w:sz w:val="32"/>
          <w:szCs w:val="32"/>
        </w:rPr>
        <w:t>2</w:t>
      </w:r>
      <w:r w:rsidR="006B432D" w:rsidRPr="00E01259">
        <w:rPr>
          <w:rFonts w:ascii="仿宋_GB2312" w:eastAsia="仿宋_GB2312" w:hint="eastAsia"/>
          <w:sz w:val="32"/>
          <w:szCs w:val="32"/>
        </w:rPr>
        <w:t>-3</w:t>
      </w:r>
      <w:r w:rsidRPr="00E01259">
        <w:rPr>
          <w:rFonts w:ascii="仿宋_GB2312" w:eastAsia="仿宋_GB2312" w:hint="eastAsia"/>
          <w:sz w:val="32"/>
          <w:szCs w:val="32"/>
        </w:rPr>
        <w:t>日</w:t>
      </w:r>
      <w:r w:rsidR="006B432D" w:rsidRPr="00E01259">
        <w:rPr>
          <w:rFonts w:ascii="仿宋_GB2312" w:eastAsia="仿宋_GB2312" w:hint="eastAsia"/>
          <w:sz w:val="32"/>
          <w:szCs w:val="32"/>
        </w:rPr>
        <w:t>西安</w:t>
      </w:r>
      <w:r w:rsidRPr="00E01259">
        <w:rPr>
          <w:rFonts w:ascii="仿宋_GB2312" w:eastAsia="仿宋_GB2312" w:hint="eastAsia"/>
          <w:sz w:val="32"/>
          <w:szCs w:val="32"/>
        </w:rPr>
        <w:t>）</w:t>
      </w:r>
    </w:p>
    <w:p w:rsidR="009610EA" w:rsidRPr="00E01259" w:rsidRDefault="009610EA" w:rsidP="00487B73">
      <w:pPr>
        <w:jc w:val="center"/>
        <w:rPr>
          <w:rFonts w:ascii="仿宋_GB2312" w:eastAsia="仿宋_GB2312"/>
          <w:sz w:val="24"/>
          <w:szCs w:val="24"/>
        </w:rPr>
      </w:pPr>
      <w:r w:rsidRPr="00E01259">
        <w:rPr>
          <w:rFonts w:ascii="仿宋_GB2312" w:eastAsia="仿宋_GB2312" w:hint="eastAsia"/>
          <w:sz w:val="32"/>
          <w:szCs w:val="32"/>
        </w:rPr>
        <w:t>主持人：闵路浩</w:t>
      </w:r>
    </w:p>
    <w:tbl>
      <w:tblPr>
        <w:tblW w:w="10773" w:type="dxa"/>
        <w:jc w:val="center"/>
        <w:tblInd w:w="-1365" w:type="dxa"/>
        <w:tblLayout w:type="fixed"/>
        <w:tblLook w:val="0000"/>
      </w:tblPr>
      <w:tblGrid>
        <w:gridCol w:w="1376"/>
        <w:gridCol w:w="2282"/>
        <w:gridCol w:w="4422"/>
        <w:gridCol w:w="2693"/>
      </w:tblGrid>
      <w:tr w:rsidR="006B432D" w:rsidRPr="008F08CA" w:rsidTr="00902708">
        <w:trPr>
          <w:trHeight w:val="931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1160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1160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1160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6B432D" w:rsidRPr="008F08CA" w:rsidTr="00902708">
        <w:trPr>
          <w:trHeight w:val="1539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6B432D" w:rsidP="003A44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3月2日</w:t>
            </w:r>
          </w:p>
          <w:p w:rsidR="006B432D" w:rsidRDefault="006B432D" w:rsidP="00D7278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8316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</w:t>
            </w:r>
          </w:p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公司协会</w:t>
            </w:r>
          </w:p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6B432D" w:rsidTr="00902708">
        <w:trPr>
          <w:trHeight w:val="2217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6B432D" w:rsidP="00D7278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9:10-11:30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小额贷款公司贷后催收团队建设及管理讲解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8316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6B432D" w:rsidRPr="006B432D" w:rsidRDefault="006B432D" w:rsidP="009027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6B432D" w:rsidTr="00902708">
        <w:trPr>
          <w:trHeight w:val="1913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2A29D5" w:rsidRDefault="006B432D" w:rsidP="00D7278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13:30-17:30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小额贷款公司逾期贷款催收方式及案例分析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8316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6B432D" w:rsidRPr="00902708" w:rsidRDefault="006B432D" w:rsidP="009027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6B432D" w:rsidTr="00902708">
        <w:trPr>
          <w:trHeight w:val="2088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Pr="002A29D5" w:rsidRDefault="006B432D" w:rsidP="00502D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3月3日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9:00-11:30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602228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小贷公司信贷业务事前、事中的合同管理</w:t>
            </w:r>
            <w:r w:rsidR="00602228">
              <w:rPr>
                <w:rFonts w:ascii="仿宋_GB2312" w:eastAsia="仿宋_GB2312" w:hAnsi="宋体" w:hint="eastAsia"/>
                <w:sz w:val="32"/>
                <w:szCs w:val="32"/>
              </w:rPr>
              <w:t>及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风险防范讲解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天铎律师事务所合伙人</w:t>
            </w:r>
          </w:p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祝文庭 律师</w:t>
            </w:r>
          </w:p>
        </w:tc>
      </w:tr>
      <w:tr w:rsidR="006B432D" w:rsidTr="00902708">
        <w:trPr>
          <w:trHeight w:val="1826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Pr="002A29D5" w:rsidRDefault="006B432D" w:rsidP="0003032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13:30-17:30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83169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小贷公司败诉案例大数据分析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国浩律师（北京）事务所</w:t>
            </w:r>
          </w:p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6B432D" w:rsidRPr="006B432D" w:rsidRDefault="006B432D" w:rsidP="00831696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候志勤 律师</w:t>
            </w:r>
          </w:p>
        </w:tc>
      </w:tr>
      <w:tr w:rsidR="006B432D" w:rsidTr="00E01259">
        <w:trPr>
          <w:trHeight w:val="764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2A29D5" w:rsidRDefault="006B432D" w:rsidP="004E5C1B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32D" w:rsidRPr="006B432D" w:rsidRDefault="006B432D" w:rsidP="00331456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会议总结</w:t>
            </w:r>
          </w:p>
        </w:tc>
      </w:tr>
    </w:tbl>
    <w:p w:rsidR="005E47FB" w:rsidRPr="00E01259" w:rsidRDefault="005E47FB" w:rsidP="002A29D5">
      <w:pPr>
        <w:tabs>
          <w:tab w:val="left" w:pos="1410"/>
        </w:tabs>
        <w:rPr>
          <w:sz w:val="15"/>
          <w:szCs w:val="15"/>
        </w:rPr>
      </w:pPr>
    </w:p>
    <w:sectPr w:rsidR="005E47FB" w:rsidRPr="00E01259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39D" w:rsidRDefault="00B0339D" w:rsidP="006A5688">
      <w:r>
        <w:separator/>
      </w:r>
    </w:p>
  </w:endnote>
  <w:endnote w:type="continuationSeparator" w:id="1">
    <w:p w:rsidR="00B0339D" w:rsidRDefault="00B0339D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39D" w:rsidRDefault="00B0339D" w:rsidP="006A5688">
      <w:r>
        <w:separator/>
      </w:r>
    </w:p>
  </w:footnote>
  <w:footnote w:type="continuationSeparator" w:id="1">
    <w:p w:rsidR="00B0339D" w:rsidRDefault="00B0339D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4062D"/>
    <w:rsid w:val="00093538"/>
    <w:rsid w:val="000B1A6D"/>
    <w:rsid w:val="000C6F0D"/>
    <w:rsid w:val="000D0102"/>
    <w:rsid w:val="000D1B0E"/>
    <w:rsid w:val="000E334D"/>
    <w:rsid w:val="00130A07"/>
    <w:rsid w:val="00132571"/>
    <w:rsid w:val="00141845"/>
    <w:rsid w:val="001A719C"/>
    <w:rsid w:val="0025476A"/>
    <w:rsid w:val="00267EE5"/>
    <w:rsid w:val="002878DE"/>
    <w:rsid w:val="002A29D5"/>
    <w:rsid w:val="002A64E5"/>
    <w:rsid w:val="002C433F"/>
    <w:rsid w:val="002D2601"/>
    <w:rsid w:val="002E0902"/>
    <w:rsid w:val="002E78A1"/>
    <w:rsid w:val="00305727"/>
    <w:rsid w:val="003059C4"/>
    <w:rsid w:val="0031216A"/>
    <w:rsid w:val="00331456"/>
    <w:rsid w:val="00371550"/>
    <w:rsid w:val="0037588B"/>
    <w:rsid w:val="003A4497"/>
    <w:rsid w:val="003B2BFC"/>
    <w:rsid w:val="003C13E0"/>
    <w:rsid w:val="003D5521"/>
    <w:rsid w:val="00443DAF"/>
    <w:rsid w:val="00463FDE"/>
    <w:rsid w:val="00474D22"/>
    <w:rsid w:val="00487B73"/>
    <w:rsid w:val="004B383D"/>
    <w:rsid w:val="004C0887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602228"/>
    <w:rsid w:val="00602BD2"/>
    <w:rsid w:val="00642E70"/>
    <w:rsid w:val="00645C7C"/>
    <w:rsid w:val="00652B84"/>
    <w:rsid w:val="006564AA"/>
    <w:rsid w:val="006612AD"/>
    <w:rsid w:val="006A0151"/>
    <w:rsid w:val="006A5688"/>
    <w:rsid w:val="006A5C07"/>
    <w:rsid w:val="006B432D"/>
    <w:rsid w:val="006B5593"/>
    <w:rsid w:val="006F0D0F"/>
    <w:rsid w:val="00710E21"/>
    <w:rsid w:val="00713670"/>
    <w:rsid w:val="0073113C"/>
    <w:rsid w:val="00733476"/>
    <w:rsid w:val="007752A2"/>
    <w:rsid w:val="007773CF"/>
    <w:rsid w:val="007847DA"/>
    <w:rsid w:val="00797027"/>
    <w:rsid w:val="007A5075"/>
    <w:rsid w:val="007E7312"/>
    <w:rsid w:val="007F0E94"/>
    <w:rsid w:val="007F465F"/>
    <w:rsid w:val="00872F68"/>
    <w:rsid w:val="008A232B"/>
    <w:rsid w:val="008F08CA"/>
    <w:rsid w:val="00902708"/>
    <w:rsid w:val="00944F7E"/>
    <w:rsid w:val="009578BA"/>
    <w:rsid w:val="009610EA"/>
    <w:rsid w:val="009731D5"/>
    <w:rsid w:val="009A2E0E"/>
    <w:rsid w:val="009A3698"/>
    <w:rsid w:val="009A37E6"/>
    <w:rsid w:val="009C509C"/>
    <w:rsid w:val="009E47BE"/>
    <w:rsid w:val="00A45437"/>
    <w:rsid w:val="00A679D6"/>
    <w:rsid w:val="00A96987"/>
    <w:rsid w:val="00AA0848"/>
    <w:rsid w:val="00AB3F89"/>
    <w:rsid w:val="00AD3A01"/>
    <w:rsid w:val="00B0339D"/>
    <w:rsid w:val="00B15CAD"/>
    <w:rsid w:val="00B27482"/>
    <w:rsid w:val="00BA70FA"/>
    <w:rsid w:val="00BC2486"/>
    <w:rsid w:val="00BD2022"/>
    <w:rsid w:val="00BD36DC"/>
    <w:rsid w:val="00BD3F8D"/>
    <w:rsid w:val="00CA5576"/>
    <w:rsid w:val="00D02240"/>
    <w:rsid w:val="00D52648"/>
    <w:rsid w:val="00D7278C"/>
    <w:rsid w:val="00DA7B7C"/>
    <w:rsid w:val="00DB45A0"/>
    <w:rsid w:val="00DE1F2F"/>
    <w:rsid w:val="00E01259"/>
    <w:rsid w:val="00E11EDA"/>
    <w:rsid w:val="00E12746"/>
    <w:rsid w:val="00E34411"/>
    <w:rsid w:val="00E56C3B"/>
    <w:rsid w:val="00E77C31"/>
    <w:rsid w:val="00EB05A7"/>
    <w:rsid w:val="00EE00E6"/>
    <w:rsid w:val="00F30116"/>
    <w:rsid w:val="00F569BB"/>
    <w:rsid w:val="00F974AB"/>
    <w:rsid w:val="00FC42BB"/>
    <w:rsid w:val="00FE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50</Words>
  <Characters>285</Characters>
  <Application>Microsoft Office Word</Application>
  <DocSecurity>0</DocSecurity>
  <Lines>2</Lines>
  <Paragraphs>1</Paragraphs>
  <ScaleCrop>false</ScaleCrop>
  <Company> crc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lenovo</cp:lastModifiedBy>
  <cp:revision>115</cp:revision>
  <cp:lastPrinted>2015-12-07T06:48:00Z</cp:lastPrinted>
  <dcterms:created xsi:type="dcterms:W3CDTF">2015-06-10T06:24:00Z</dcterms:created>
  <dcterms:modified xsi:type="dcterms:W3CDTF">2016-02-16T01:08:00Z</dcterms:modified>
</cp:coreProperties>
</file>